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53" w:rsidRPr="00DD4597" w:rsidRDefault="00C43053" w:rsidP="00DD4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b/>
          <w:bCs/>
          <w:color w:val="000000"/>
          <w:sz w:val="28"/>
          <w:szCs w:val="28"/>
        </w:rPr>
      </w:pPr>
      <w:r w:rsidRPr="00DD4597">
        <w:rPr>
          <w:rFonts w:cs="Times New Roman"/>
          <w:b/>
          <w:bCs/>
          <w:color w:val="000000"/>
          <w:sz w:val="28"/>
          <w:szCs w:val="28"/>
        </w:rPr>
        <w:t>APES Study Guide: The Human Population and Urban Environments Vocabulary</w:t>
      </w:r>
      <w:r w:rsidRPr="00DD4597">
        <w:rPr>
          <w:rFonts w:cs="Times New Roman"/>
          <w:b/>
          <w:bCs/>
          <w:color w:val="000000"/>
          <w:sz w:val="28"/>
          <w:szCs w:val="28"/>
        </w:rPr>
        <w:tab/>
      </w:r>
    </w:p>
    <w:p w:rsidR="00C43053" w:rsidRPr="00DD4597" w:rsidRDefault="00C43053" w:rsidP="00DD4597">
      <w:pPr>
        <w:pStyle w:val="BodyText"/>
        <w:spacing w:line="276" w:lineRule="auto"/>
        <w:rPr>
          <w:i/>
          <w:sz w:val="28"/>
          <w:szCs w:val="28"/>
        </w:rPr>
      </w:pPr>
      <w:r w:rsidRPr="00DD4597">
        <w:rPr>
          <w:i/>
          <w:sz w:val="28"/>
          <w:szCs w:val="28"/>
        </w:rPr>
        <w:t>(Know these terms)</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Zero Population Growth:</w:t>
      </w:r>
      <w:r w:rsidRPr="00DD4597">
        <w:rPr>
          <w:rFonts w:cs="Times New Roman"/>
          <w:color w:val="000000"/>
          <w:sz w:val="28"/>
          <w:szCs w:val="28"/>
        </w:rPr>
        <w:t xml:space="preserve"> </w:t>
      </w:r>
      <w:r w:rsidRPr="00DD4597">
        <w:rPr>
          <w:rFonts w:cs="Arial"/>
          <w:color w:val="1A1A1A"/>
          <w:sz w:val="28"/>
          <w:szCs w:val="28"/>
        </w:rPr>
        <w:t>the maintenance of a population at a constant level by limiting the number of live births to only what is needed to replace the existing population.</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Growth Rate:</w:t>
      </w:r>
      <w:r w:rsidRPr="00DD4597">
        <w:rPr>
          <w:rFonts w:cs="Times New Roman"/>
          <w:color w:val="000000"/>
          <w:sz w:val="28"/>
          <w:szCs w:val="28"/>
        </w:rPr>
        <w:t xml:space="preserve"> the rate of increase in size per unit time</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Disparity:</w:t>
      </w:r>
      <w:r w:rsidRPr="00DD4597">
        <w:rPr>
          <w:rFonts w:cs="Times New Roman"/>
          <w:color w:val="000000"/>
          <w:sz w:val="28"/>
          <w:szCs w:val="28"/>
        </w:rPr>
        <w:t xml:space="preserve"> a great difference</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Prediction:</w:t>
      </w:r>
      <w:r w:rsidRPr="00DD4597">
        <w:rPr>
          <w:rFonts w:cs="Times New Roman"/>
          <w:color w:val="000000"/>
          <w:sz w:val="28"/>
          <w:szCs w:val="28"/>
        </w:rPr>
        <w:t xml:space="preserve"> a thing predicted; a forecast</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Dependency Ratio:</w:t>
      </w:r>
      <w:r w:rsidRPr="00DD4597">
        <w:rPr>
          <w:rFonts w:cs="Times New Roman"/>
          <w:color w:val="000000"/>
          <w:sz w:val="28"/>
          <w:szCs w:val="28"/>
        </w:rPr>
        <w:t xml:space="preserve"> </w:t>
      </w:r>
      <w:r w:rsidRPr="00DD4597">
        <w:rPr>
          <w:rFonts w:cs="Arial"/>
          <w:color w:val="1A1A1A"/>
          <w:sz w:val="28"/>
          <w:szCs w:val="28"/>
        </w:rPr>
        <w:t>an age-population ratio of those typically not in the labor force and those typically in the labor force. It is used to measure the pressure on productive population.</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Developed:</w:t>
      </w:r>
      <w:r w:rsidRPr="00DD4597">
        <w:rPr>
          <w:rFonts w:cs="Times New Roman"/>
          <w:color w:val="000000"/>
          <w:sz w:val="28"/>
          <w:szCs w:val="28"/>
        </w:rPr>
        <w:t xml:space="preserve"> </w:t>
      </w:r>
      <w:r w:rsidRPr="00DD4597">
        <w:rPr>
          <w:rFonts w:cs="Arial"/>
          <w:color w:val="1A1A1A"/>
          <w:sz w:val="28"/>
          <w:szCs w:val="28"/>
        </w:rPr>
        <w:t>advanced or elaborated to a specified degree.</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Crude Birthrate</w:t>
      </w:r>
      <w:r w:rsidR="00072A68" w:rsidRPr="00DD4597">
        <w:rPr>
          <w:rFonts w:cs="Times New Roman"/>
          <w:b/>
          <w:color w:val="000000"/>
          <w:sz w:val="28"/>
          <w:szCs w:val="28"/>
        </w:rPr>
        <w:t>:</w:t>
      </w:r>
      <w:r w:rsidR="00072A68" w:rsidRPr="00DD4597">
        <w:rPr>
          <w:rFonts w:cs="Times New Roman"/>
          <w:color w:val="000000"/>
          <w:sz w:val="28"/>
          <w:szCs w:val="28"/>
        </w:rPr>
        <w:t xml:space="preserve"> </w:t>
      </w:r>
      <w:r w:rsidR="00072A68" w:rsidRPr="00DD4597">
        <w:rPr>
          <w:rFonts w:cs="Arial"/>
          <w:color w:val="1A1A1A"/>
          <w:sz w:val="28"/>
          <w:szCs w:val="28"/>
        </w:rPr>
        <w:t>the total number of births per 1000 of a population each year.</w:t>
      </w:r>
    </w:p>
    <w:p w:rsidR="00C43053" w:rsidRPr="00DD4597" w:rsidRDefault="00072A68"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Crude Death Rate:</w:t>
      </w:r>
      <w:r w:rsidRPr="00DD4597">
        <w:rPr>
          <w:rFonts w:cs="Times New Roman"/>
          <w:color w:val="000000"/>
          <w:sz w:val="28"/>
          <w:szCs w:val="28"/>
        </w:rPr>
        <w:t xml:space="preserve"> </w:t>
      </w:r>
      <w:r w:rsidRPr="00DD4597">
        <w:rPr>
          <w:rFonts w:cs="Arial"/>
          <w:color w:val="00106A"/>
          <w:sz w:val="28"/>
          <w:szCs w:val="28"/>
        </w:rPr>
        <w:t>the number of deaths occurring among the population of a given geographical area during a given year, per 1,000 mid-year total population of the given geographical area during the same year</w:t>
      </w:r>
    </w:p>
    <w:p w:rsidR="00DD4597" w:rsidRPr="00DD4597" w:rsidRDefault="00072A68"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Total Fertility Rate:</w:t>
      </w:r>
      <w:r w:rsidRPr="00DD4597">
        <w:rPr>
          <w:rFonts w:cs="Times New Roman"/>
          <w:color w:val="000000"/>
          <w:sz w:val="28"/>
          <w:szCs w:val="28"/>
        </w:rPr>
        <w:t xml:space="preserve"> </w:t>
      </w:r>
      <w:r w:rsidRPr="00DD4597">
        <w:rPr>
          <w:rFonts w:cs="Arial"/>
          <w:color w:val="1A1A1A"/>
          <w:sz w:val="28"/>
          <w:szCs w:val="28"/>
        </w:rPr>
        <w:t>sometimes also called the fertility rate, period total fertility rate or total period fertility rate of a population is the average number of children that would be born to a woman over her lifetime</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Epidemiological Transition</w:t>
      </w:r>
      <w:r w:rsidR="00072A68" w:rsidRPr="00DD4597">
        <w:rPr>
          <w:rFonts w:cs="Times New Roman"/>
          <w:b/>
          <w:color w:val="000000"/>
          <w:sz w:val="28"/>
          <w:szCs w:val="28"/>
        </w:rPr>
        <w:t>:</w:t>
      </w:r>
      <w:r w:rsidR="00072A68" w:rsidRPr="00DD4597">
        <w:rPr>
          <w:rFonts w:cs="Times New Roman"/>
          <w:color w:val="000000"/>
          <w:sz w:val="28"/>
          <w:szCs w:val="28"/>
        </w:rPr>
        <w:t xml:space="preserve"> </w:t>
      </w:r>
      <w:r w:rsidR="00072A68" w:rsidRPr="00DD4597">
        <w:rPr>
          <w:rFonts w:cs="Arial"/>
          <w:color w:val="1A1A1A"/>
          <w:sz w:val="28"/>
          <w:szCs w:val="28"/>
        </w:rPr>
        <w:t>a phase of development witnessed by a sudden and stark increase in population growth rates brought about by medical innovation in disease or sickness therapy and treatment, followed by a re-leveling of population growth</w:t>
      </w:r>
      <w:r w:rsidRPr="00DD4597">
        <w:rPr>
          <w:rFonts w:cs="Times New Roman"/>
          <w:color w:val="000000"/>
          <w:sz w:val="28"/>
          <w:szCs w:val="28"/>
        </w:rPr>
        <w:t xml:space="preserve"> </w:t>
      </w:r>
    </w:p>
    <w:p w:rsidR="00C43053" w:rsidRPr="00DD4597" w:rsidRDefault="00072A68"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Replacement-Level Fertility:</w:t>
      </w:r>
      <w:r w:rsidRPr="00DD4597">
        <w:rPr>
          <w:rFonts w:cs="Times New Roman"/>
          <w:color w:val="000000"/>
          <w:sz w:val="28"/>
          <w:szCs w:val="28"/>
        </w:rPr>
        <w:t xml:space="preserve"> t</w:t>
      </w:r>
      <w:r w:rsidRPr="00DD4597">
        <w:rPr>
          <w:rFonts w:cs="Arial"/>
          <w:color w:val="1A1A1A"/>
          <w:sz w:val="28"/>
          <w:szCs w:val="28"/>
        </w:rPr>
        <w:t>he level of fertility at which each woman will, on average, be succeeded by one daughter who survives to have a daughter herself. This will depend on mortality conditions, but in countries where mortality below the age of reproduction is low, it is usually taken to be 2.3 children per woman.</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Baby Boom</w:t>
      </w:r>
      <w:r w:rsidR="00072A68" w:rsidRPr="00DD4597">
        <w:rPr>
          <w:rFonts w:cs="Times New Roman"/>
          <w:b/>
          <w:color w:val="000000"/>
          <w:sz w:val="28"/>
          <w:szCs w:val="28"/>
        </w:rPr>
        <w:t>:</w:t>
      </w:r>
      <w:r w:rsidR="00072A68" w:rsidRPr="00DD4597">
        <w:rPr>
          <w:rFonts w:cs="Times New Roman"/>
          <w:color w:val="000000"/>
          <w:sz w:val="28"/>
          <w:szCs w:val="28"/>
        </w:rPr>
        <w:t xml:space="preserve"> </w:t>
      </w:r>
      <w:r w:rsidR="00072A68" w:rsidRPr="00DD4597">
        <w:rPr>
          <w:rFonts w:cs="Arial"/>
          <w:color w:val="1A1A1A"/>
          <w:sz w:val="28"/>
          <w:szCs w:val="28"/>
        </w:rPr>
        <w:t>a temporary marked increase in the birth rate, esp. the one following World War II.</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lastRenderedPageBreak/>
        <w:t>Populatio</w:t>
      </w:r>
      <w:r w:rsidR="00072A68" w:rsidRPr="00DD4597">
        <w:rPr>
          <w:rFonts w:cs="Times New Roman"/>
          <w:b/>
          <w:color w:val="000000"/>
          <w:sz w:val="28"/>
          <w:szCs w:val="28"/>
        </w:rPr>
        <w:t>n Momentum:</w:t>
      </w:r>
      <w:r w:rsidR="00072A68" w:rsidRPr="00DD4597">
        <w:rPr>
          <w:rFonts w:cs="Times New Roman"/>
          <w:color w:val="000000"/>
          <w:sz w:val="28"/>
          <w:szCs w:val="28"/>
        </w:rPr>
        <w:t xml:space="preserve"> </w:t>
      </w:r>
      <w:r w:rsidR="00072A68" w:rsidRPr="00DD4597">
        <w:rPr>
          <w:rFonts w:cs="Arial"/>
          <w:color w:val="1A1A1A"/>
          <w:sz w:val="28"/>
          <w:szCs w:val="28"/>
        </w:rPr>
        <w:t xml:space="preserve">refers to population growth at the national level which would occur even if levels of childbearing immediately declined to replacement level. </w:t>
      </w:r>
    </w:p>
    <w:p w:rsidR="00C43053" w:rsidRPr="00DD4597" w:rsidRDefault="00072A68"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Infant Mortality Rate:</w:t>
      </w:r>
      <w:r w:rsidRPr="00DD4597">
        <w:rPr>
          <w:rFonts w:cs="Times New Roman"/>
          <w:color w:val="000000"/>
          <w:sz w:val="28"/>
          <w:szCs w:val="28"/>
        </w:rPr>
        <w:t xml:space="preserve"> </w:t>
      </w:r>
      <w:r w:rsidRPr="00DD4597">
        <w:rPr>
          <w:rFonts w:cs="Arial"/>
          <w:color w:val="1A1A1A"/>
          <w:sz w:val="28"/>
          <w:szCs w:val="28"/>
        </w:rPr>
        <w:t>the death rate during the first year of life</w:t>
      </w:r>
    </w:p>
    <w:p w:rsidR="00C43053" w:rsidRPr="00DD4597" w:rsidRDefault="00072A68"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Affluence:</w:t>
      </w:r>
      <w:r w:rsidRPr="00DD4597">
        <w:rPr>
          <w:rFonts w:cs="Times New Roman"/>
          <w:color w:val="000000"/>
          <w:sz w:val="28"/>
          <w:szCs w:val="28"/>
        </w:rPr>
        <w:t xml:space="preserve"> </w:t>
      </w:r>
      <w:r w:rsidRPr="00DD4597">
        <w:rPr>
          <w:rFonts w:cs="Arial"/>
          <w:color w:val="1A1A1A"/>
          <w:sz w:val="28"/>
          <w:szCs w:val="28"/>
        </w:rPr>
        <w:t>the state of having a great deal of money; wealth</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Projection</w:t>
      </w:r>
      <w:r w:rsidR="00072A68" w:rsidRPr="00DD4597">
        <w:rPr>
          <w:rFonts w:cs="Times New Roman"/>
          <w:b/>
          <w:color w:val="000000"/>
          <w:sz w:val="28"/>
          <w:szCs w:val="28"/>
        </w:rPr>
        <w:t>:</w:t>
      </w:r>
      <w:r w:rsidR="00072A68" w:rsidRPr="00DD4597">
        <w:rPr>
          <w:rFonts w:cs="Times New Roman"/>
          <w:color w:val="000000"/>
          <w:sz w:val="28"/>
          <w:szCs w:val="28"/>
        </w:rPr>
        <w:t xml:space="preserve"> </w:t>
      </w:r>
      <w:r w:rsidR="00072A68" w:rsidRPr="00DD4597">
        <w:rPr>
          <w:rFonts w:cs="Arial"/>
          <w:color w:val="1A1A1A"/>
          <w:sz w:val="28"/>
          <w:szCs w:val="28"/>
        </w:rPr>
        <w:t>an estimate or forecast of a future situation or trend based on a study of present ones.</w:t>
      </w:r>
      <w:r w:rsidRPr="00DD4597">
        <w:rPr>
          <w:rFonts w:cs="Times New Roman"/>
          <w:color w:val="000000"/>
          <w:sz w:val="28"/>
          <w:szCs w:val="28"/>
        </w:rPr>
        <w:t xml:space="preserve"> </w:t>
      </w:r>
    </w:p>
    <w:p w:rsidR="00C43053" w:rsidRPr="00DD4597" w:rsidRDefault="00072A68"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Demography:</w:t>
      </w:r>
      <w:r w:rsidRPr="00DD4597">
        <w:rPr>
          <w:rFonts w:cs="Times New Roman"/>
          <w:color w:val="000000"/>
          <w:sz w:val="28"/>
          <w:szCs w:val="28"/>
        </w:rPr>
        <w:t xml:space="preserve"> </w:t>
      </w:r>
      <w:r w:rsidRPr="00DD4597">
        <w:rPr>
          <w:rFonts w:cs="Arial"/>
          <w:color w:val="1A1A1A"/>
          <w:sz w:val="28"/>
          <w:szCs w:val="28"/>
        </w:rPr>
        <w:t>the study of statistics such as births, deaths, income, or the incidence of disease, which illustrate the changing structure of human populations</w:t>
      </w:r>
    </w:p>
    <w:p w:rsidR="00C43053" w:rsidRPr="00DD4597" w:rsidRDefault="00DB0397"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Developing:</w:t>
      </w:r>
      <w:r w:rsidRPr="00DD4597">
        <w:rPr>
          <w:rFonts w:cs="Times New Roman"/>
          <w:color w:val="000000"/>
          <w:sz w:val="28"/>
          <w:szCs w:val="28"/>
        </w:rPr>
        <w:t xml:space="preserve"> </w:t>
      </w:r>
      <w:r w:rsidRPr="00DD4597">
        <w:rPr>
          <w:rFonts w:cs="Arial"/>
          <w:color w:val="1A1A1A"/>
          <w:sz w:val="28"/>
          <w:szCs w:val="28"/>
        </w:rPr>
        <w:t>grow or cause to grow and become more mature, advanced, or elaborate.</w:t>
      </w:r>
    </w:p>
    <w:p w:rsidR="00C43053" w:rsidRPr="00DD4597" w:rsidRDefault="00DB0397"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Immigration:</w:t>
      </w:r>
      <w:r w:rsidRPr="00DD4597">
        <w:rPr>
          <w:rFonts w:cs="Times New Roman"/>
          <w:color w:val="000000"/>
          <w:sz w:val="28"/>
          <w:szCs w:val="28"/>
        </w:rPr>
        <w:t xml:space="preserve"> </w:t>
      </w:r>
      <w:r w:rsidRPr="00DD4597">
        <w:rPr>
          <w:rFonts w:cs="Arial"/>
          <w:color w:val="1A1A1A"/>
          <w:sz w:val="28"/>
          <w:szCs w:val="28"/>
        </w:rPr>
        <w:t>the action of coming to live permanently in a foreign country.</w:t>
      </w:r>
    </w:p>
    <w:p w:rsidR="00C43053" w:rsidRPr="00DD4597" w:rsidRDefault="00DB0397"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Emigration:</w:t>
      </w:r>
      <w:r w:rsidRPr="00DD4597">
        <w:rPr>
          <w:rFonts w:cs="Times New Roman"/>
          <w:color w:val="000000"/>
          <w:sz w:val="28"/>
          <w:szCs w:val="28"/>
        </w:rPr>
        <w:t xml:space="preserve"> </w:t>
      </w:r>
      <w:r w:rsidRPr="00DD4597">
        <w:rPr>
          <w:rFonts w:cs="Arial"/>
          <w:color w:val="1A1A1A"/>
          <w:sz w:val="28"/>
          <w:szCs w:val="28"/>
        </w:rPr>
        <w:t>migration from a place (especially migration from your native country in order to settle in another)</w:t>
      </w:r>
    </w:p>
    <w:p w:rsidR="00C43053" w:rsidRPr="00DD4597" w:rsidRDefault="00DB0397"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Demographic Transition:</w:t>
      </w:r>
      <w:r w:rsidRPr="00DD4597">
        <w:rPr>
          <w:rFonts w:cs="Times New Roman"/>
          <w:color w:val="000000"/>
          <w:sz w:val="28"/>
          <w:szCs w:val="28"/>
        </w:rPr>
        <w:t xml:space="preserve"> </w:t>
      </w:r>
      <w:r w:rsidRPr="00DD4597">
        <w:rPr>
          <w:rFonts w:cs="Arial"/>
          <w:color w:val="1A1A1A"/>
          <w:sz w:val="28"/>
          <w:szCs w:val="28"/>
        </w:rPr>
        <w:t>refers to the transition from high birth and death rates to low birth and death rates as a country develops from a pre-industrial to an industrialized economic system.</w:t>
      </w:r>
    </w:p>
    <w:p w:rsidR="00C43053" w:rsidRPr="00DD4597" w:rsidRDefault="00DB0397"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b/>
          <w:color w:val="000000"/>
          <w:sz w:val="28"/>
          <w:szCs w:val="28"/>
        </w:rPr>
      </w:pPr>
      <w:r w:rsidRPr="00DD4597">
        <w:rPr>
          <w:rFonts w:cs="Times New Roman"/>
          <w:b/>
          <w:color w:val="000000"/>
          <w:sz w:val="28"/>
          <w:szCs w:val="28"/>
        </w:rPr>
        <w:t xml:space="preserve">Fertility Transition: </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J-Curve</w:t>
      </w:r>
      <w:r w:rsidR="00DB0397" w:rsidRPr="00DD4597">
        <w:rPr>
          <w:rFonts w:cs="Times New Roman"/>
          <w:b/>
          <w:color w:val="000000"/>
          <w:sz w:val="28"/>
          <w:szCs w:val="28"/>
        </w:rPr>
        <w:t>:</w:t>
      </w:r>
      <w:r w:rsidR="00DB0397" w:rsidRPr="00DD4597">
        <w:rPr>
          <w:rFonts w:cs="Times New Roman"/>
          <w:color w:val="000000"/>
          <w:sz w:val="28"/>
          <w:szCs w:val="28"/>
        </w:rPr>
        <w:t xml:space="preserve"> </w:t>
      </w:r>
      <w:r w:rsidR="00DB0397" w:rsidRPr="00DD4597">
        <w:rPr>
          <w:rFonts w:cs="Arial"/>
          <w:color w:val="1A1A1A"/>
          <w:sz w:val="28"/>
          <w:szCs w:val="28"/>
        </w:rPr>
        <w:t>used in several different fields to refer to a variety of unrelated J-shaped diagrams where a curve initially falls, but then rises to higher than the starting point</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i/>
          <w:iCs/>
          <w:color w:val="000000"/>
          <w:sz w:val="28"/>
          <w:szCs w:val="28"/>
        </w:rPr>
      </w:pPr>
      <w:r w:rsidRPr="00DD4597">
        <w:rPr>
          <w:rFonts w:cs="Times New Roman"/>
          <w:b/>
          <w:color w:val="000000"/>
          <w:sz w:val="28"/>
          <w:szCs w:val="28"/>
        </w:rPr>
        <w:t>Age-Structure Diagram</w:t>
      </w:r>
      <w:r w:rsidRPr="00DD4597">
        <w:rPr>
          <w:rFonts w:cs="Times New Roman"/>
          <w:color w:val="000000"/>
          <w:sz w:val="28"/>
          <w:szCs w:val="28"/>
        </w:rPr>
        <w:t xml:space="preserve"> </w:t>
      </w:r>
      <w:r w:rsidRPr="00DD4597">
        <w:rPr>
          <w:rFonts w:cs="Times New Roman"/>
          <w:i/>
          <w:iCs/>
          <w:color w:val="000000"/>
          <w:sz w:val="28"/>
          <w:szCs w:val="28"/>
        </w:rPr>
        <w:t xml:space="preserve">(population profile) </w:t>
      </w:r>
    </w:p>
    <w:p w:rsidR="00C43053" w:rsidRPr="00DD4597" w:rsidRDefault="00DB0397"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Doubling Time:</w:t>
      </w:r>
      <w:r w:rsidRPr="00DD4597">
        <w:rPr>
          <w:rFonts w:cs="Times New Roman"/>
          <w:color w:val="000000"/>
          <w:sz w:val="28"/>
          <w:szCs w:val="28"/>
        </w:rPr>
        <w:t xml:space="preserve"> </w:t>
      </w:r>
      <w:r w:rsidRPr="00DD4597">
        <w:rPr>
          <w:rFonts w:cs="Arial"/>
          <w:color w:val="1A1A1A"/>
          <w:sz w:val="28"/>
          <w:szCs w:val="28"/>
        </w:rPr>
        <w:t>the period of time required for a quantity to double in size or value.</w:t>
      </w:r>
    </w:p>
    <w:p w:rsidR="00C43053" w:rsidRPr="00DD4597" w:rsidRDefault="00DB0397"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Population dynamics:</w:t>
      </w:r>
      <w:r w:rsidRPr="00DD4597">
        <w:rPr>
          <w:rFonts w:cs="Times New Roman"/>
          <w:color w:val="000000"/>
          <w:sz w:val="28"/>
          <w:szCs w:val="28"/>
        </w:rPr>
        <w:t xml:space="preserve"> </w:t>
      </w:r>
      <w:r w:rsidRPr="00DD4597">
        <w:rPr>
          <w:rFonts w:cs="Arial"/>
          <w:color w:val="1A1A1A"/>
          <w:sz w:val="28"/>
          <w:szCs w:val="28"/>
        </w:rPr>
        <w:t xml:space="preserve">also called an age pyramid or age picture </w:t>
      </w:r>
      <w:proofErr w:type="gramStart"/>
      <w:r w:rsidRPr="00DD4597">
        <w:rPr>
          <w:rFonts w:cs="Arial"/>
          <w:color w:val="1A1A1A"/>
          <w:sz w:val="28"/>
          <w:szCs w:val="28"/>
        </w:rPr>
        <w:t>diagram,</w:t>
      </w:r>
      <w:proofErr w:type="gramEnd"/>
      <w:r w:rsidRPr="00DD4597">
        <w:rPr>
          <w:rFonts w:cs="Arial"/>
          <w:color w:val="1A1A1A"/>
          <w:sz w:val="28"/>
          <w:szCs w:val="28"/>
        </w:rPr>
        <w:t xml:space="preserve"> is a graphical illustration that shows the distribution of various age groups in a population, which forms the shape of a pyramid when the population is growing.</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Fall Line</w:t>
      </w:r>
      <w:r w:rsidR="00DB0397" w:rsidRPr="00DD4597">
        <w:rPr>
          <w:rFonts w:cs="Times New Roman"/>
          <w:b/>
          <w:color w:val="000000"/>
          <w:sz w:val="28"/>
          <w:szCs w:val="28"/>
        </w:rPr>
        <w:t>:</w:t>
      </w:r>
      <w:r w:rsidR="00DB0397" w:rsidRPr="00DD4597">
        <w:rPr>
          <w:rFonts w:cs="Times New Roman"/>
          <w:color w:val="000000"/>
          <w:sz w:val="28"/>
          <w:szCs w:val="28"/>
        </w:rPr>
        <w:t xml:space="preserve"> </w:t>
      </w:r>
      <w:r w:rsidR="00DB0397" w:rsidRPr="00DD4597">
        <w:rPr>
          <w:rFonts w:cs="Arial"/>
          <w:color w:val="1A1A1A"/>
          <w:sz w:val="28"/>
          <w:szCs w:val="28"/>
        </w:rPr>
        <w:t>a narrow zone that marks the geological boundary between an upland region and a plain, distinguished by the occurrence of falls and rapids where rivers and streams cross it</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City Planning</w:t>
      </w:r>
      <w:r w:rsidR="00DB0397" w:rsidRPr="00DD4597">
        <w:rPr>
          <w:rFonts w:cs="Times New Roman"/>
          <w:b/>
          <w:color w:val="000000"/>
          <w:sz w:val="28"/>
          <w:szCs w:val="28"/>
        </w:rPr>
        <w:t>:</w:t>
      </w:r>
      <w:r w:rsidR="00DB0397" w:rsidRPr="00DD4597">
        <w:rPr>
          <w:rFonts w:cs="Times New Roman"/>
          <w:color w:val="000000"/>
          <w:sz w:val="28"/>
          <w:szCs w:val="28"/>
        </w:rPr>
        <w:t xml:space="preserve"> </w:t>
      </w:r>
      <w:r w:rsidR="00DB0397" w:rsidRPr="00DD4597">
        <w:rPr>
          <w:rFonts w:cs="Arial"/>
          <w:color w:val="1A1A1A"/>
          <w:sz w:val="28"/>
          <w:szCs w:val="28"/>
        </w:rPr>
        <w:t>the planning and control of the construction, growth, and development of a city or town.</w:t>
      </w:r>
    </w:p>
    <w:p w:rsidR="00C43053" w:rsidRPr="00DD4597" w:rsidRDefault="00DB0397"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w:color w:val="000000"/>
          <w:sz w:val="28"/>
          <w:szCs w:val="28"/>
        </w:rPr>
      </w:pPr>
      <w:r w:rsidRPr="00DD4597">
        <w:rPr>
          <w:rFonts w:cs="Times"/>
          <w:b/>
          <w:color w:val="000000"/>
          <w:sz w:val="28"/>
          <w:szCs w:val="28"/>
        </w:rPr>
        <w:lastRenderedPageBreak/>
        <w:t>City park:</w:t>
      </w:r>
      <w:r w:rsidRPr="00DD4597">
        <w:rPr>
          <w:rFonts w:cs="Times"/>
          <w:color w:val="000000"/>
          <w:sz w:val="28"/>
          <w:szCs w:val="28"/>
        </w:rPr>
        <w:t xml:space="preserve"> </w:t>
      </w:r>
      <w:r w:rsidRPr="00DD4597">
        <w:rPr>
          <w:rFonts w:cs="Arial"/>
          <w:color w:val="1A1A1A"/>
          <w:sz w:val="28"/>
          <w:szCs w:val="28"/>
        </w:rPr>
        <w:t>An urban park, also known as a municipal park or a public park, public open space or municipal gardens, is a park in cities and other incorporated places to offer recreation and green space to residents of, and visitors to, the municipality</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w:color w:val="000000"/>
          <w:sz w:val="28"/>
          <w:szCs w:val="28"/>
        </w:rPr>
      </w:pPr>
      <w:r w:rsidRPr="00DD4597">
        <w:rPr>
          <w:rFonts w:cs="Times"/>
          <w:b/>
          <w:color w:val="000000"/>
          <w:sz w:val="28"/>
          <w:szCs w:val="28"/>
        </w:rPr>
        <w:t>Green belt</w:t>
      </w:r>
      <w:r w:rsidR="00B30210" w:rsidRPr="00DD4597">
        <w:rPr>
          <w:rFonts w:cs="Times"/>
          <w:b/>
          <w:color w:val="000000"/>
          <w:sz w:val="28"/>
          <w:szCs w:val="28"/>
        </w:rPr>
        <w:t>:</w:t>
      </w:r>
      <w:r w:rsidR="00B30210" w:rsidRPr="00DD4597">
        <w:rPr>
          <w:rFonts w:cs="Times"/>
          <w:color w:val="000000"/>
          <w:sz w:val="28"/>
          <w:szCs w:val="28"/>
        </w:rPr>
        <w:t xml:space="preserve"> </w:t>
      </w:r>
      <w:r w:rsidR="00B30210" w:rsidRPr="00DD4597">
        <w:rPr>
          <w:rFonts w:cs="Arial"/>
          <w:color w:val="1A1A1A"/>
          <w:sz w:val="28"/>
          <w:szCs w:val="28"/>
        </w:rPr>
        <w:t>a green belt marking a level of proficiency in judo, karate, or other martial arts below that of a brown belt.</w:t>
      </w:r>
      <w:r w:rsidRPr="00DD4597">
        <w:rPr>
          <w:rFonts w:cs="Times"/>
          <w:color w:val="000000"/>
          <w:sz w:val="28"/>
          <w:szCs w:val="28"/>
        </w:rPr>
        <w:t xml:space="preserve"> </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w:color w:val="000000"/>
          <w:sz w:val="28"/>
          <w:szCs w:val="28"/>
        </w:rPr>
      </w:pPr>
      <w:r w:rsidRPr="00DD4597">
        <w:rPr>
          <w:rFonts w:cs="Times"/>
          <w:b/>
          <w:color w:val="000000"/>
          <w:sz w:val="28"/>
          <w:szCs w:val="28"/>
        </w:rPr>
        <w:t>Heat Island</w:t>
      </w:r>
      <w:r w:rsidR="00B30210" w:rsidRPr="00DD4597">
        <w:rPr>
          <w:rFonts w:cs="Times"/>
          <w:b/>
          <w:color w:val="000000"/>
          <w:sz w:val="28"/>
          <w:szCs w:val="28"/>
        </w:rPr>
        <w:t>:</w:t>
      </w:r>
      <w:r w:rsidR="00B30210" w:rsidRPr="00DD4597">
        <w:rPr>
          <w:rFonts w:cs="Times"/>
          <w:color w:val="000000"/>
          <w:sz w:val="28"/>
          <w:szCs w:val="28"/>
        </w:rPr>
        <w:t xml:space="preserve"> </w:t>
      </w:r>
      <w:r w:rsidR="00B30210" w:rsidRPr="00DD4597">
        <w:rPr>
          <w:rFonts w:cs="Arial"/>
          <w:color w:val="1A1A1A"/>
          <w:sz w:val="28"/>
          <w:szCs w:val="28"/>
        </w:rPr>
        <w:t>a metropolitan area that is significantly warmer than its surrounding rural areas due to human activities.</w:t>
      </w:r>
    </w:p>
    <w:p w:rsidR="00C43053" w:rsidRPr="00DD4597" w:rsidRDefault="00B30210"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Family Planning:</w:t>
      </w:r>
      <w:r w:rsidRPr="00DD4597">
        <w:rPr>
          <w:rFonts w:cs="Times New Roman"/>
          <w:color w:val="000000"/>
          <w:sz w:val="28"/>
          <w:szCs w:val="28"/>
        </w:rPr>
        <w:t xml:space="preserve"> </w:t>
      </w:r>
      <w:r w:rsidRPr="00DD4597">
        <w:rPr>
          <w:rFonts w:cs="Arial"/>
          <w:color w:val="1A1A1A"/>
          <w:sz w:val="28"/>
          <w:szCs w:val="28"/>
        </w:rPr>
        <w:t>the practice of controlling the number of children in a family and the intervals between their births, particularly by means of artificial contraception or voluntary sterilization.</w:t>
      </w:r>
    </w:p>
    <w:p w:rsidR="00C43053" w:rsidRPr="00DD4597" w:rsidRDefault="00B30210"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Birth Control:</w:t>
      </w:r>
      <w:r w:rsidRPr="00DD4597">
        <w:rPr>
          <w:rFonts w:cs="Times New Roman"/>
          <w:color w:val="000000"/>
          <w:sz w:val="28"/>
          <w:szCs w:val="28"/>
        </w:rPr>
        <w:t xml:space="preserve"> </w:t>
      </w:r>
      <w:r w:rsidRPr="00DD4597">
        <w:rPr>
          <w:rFonts w:cs="Arial"/>
          <w:color w:val="1A1A1A"/>
          <w:sz w:val="28"/>
          <w:szCs w:val="28"/>
        </w:rPr>
        <w:t>the practice of preventing unwanted pregnancies, typically by use of contraception.</w:t>
      </w:r>
    </w:p>
    <w:p w:rsidR="00C43053" w:rsidRPr="00DD4597" w:rsidRDefault="00B30210"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color w:val="000000"/>
          <w:sz w:val="28"/>
          <w:szCs w:val="28"/>
        </w:rPr>
      </w:pPr>
      <w:r w:rsidRPr="00DD4597">
        <w:rPr>
          <w:rFonts w:cs="Times New Roman"/>
          <w:b/>
          <w:color w:val="000000"/>
          <w:sz w:val="28"/>
          <w:szCs w:val="28"/>
        </w:rPr>
        <w:t>Demography:</w:t>
      </w:r>
      <w:r w:rsidRPr="00DD4597">
        <w:rPr>
          <w:rFonts w:cs="Times New Roman"/>
          <w:color w:val="000000"/>
          <w:sz w:val="28"/>
          <w:szCs w:val="28"/>
        </w:rPr>
        <w:t xml:space="preserve"> </w:t>
      </w:r>
      <w:r w:rsidRPr="00DD4597">
        <w:rPr>
          <w:rFonts w:cs="Arial"/>
          <w:color w:val="1A1A1A"/>
          <w:sz w:val="28"/>
          <w:szCs w:val="28"/>
        </w:rPr>
        <w:t>the study of statistics such as births, deaths, income, or the incidence of disease, which illustrate the changing structure of human populations.</w:t>
      </w:r>
    </w:p>
    <w:p w:rsidR="00B30210"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w:color w:val="000000"/>
          <w:sz w:val="28"/>
          <w:szCs w:val="28"/>
        </w:rPr>
      </w:pPr>
      <w:r w:rsidRPr="00DD4597">
        <w:rPr>
          <w:rFonts w:cs="Times New Roman"/>
          <w:b/>
          <w:color w:val="000000"/>
          <w:sz w:val="28"/>
          <w:szCs w:val="28"/>
        </w:rPr>
        <w:t>Logistic growth curve</w:t>
      </w:r>
      <w:r w:rsidR="00B30210" w:rsidRPr="00DD4597">
        <w:rPr>
          <w:rFonts w:cs="Times New Roman"/>
          <w:b/>
          <w:color w:val="000000"/>
          <w:sz w:val="28"/>
          <w:szCs w:val="28"/>
        </w:rPr>
        <w:t>:</w:t>
      </w:r>
      <w:r w:rsidR="00B30210" w:rsidRPr="00DD4597">
        <w:rPr>
          <w:rFonts w:cs="Times New Roman"/>
          <w:color w:val="000000"/>
          <w:sz w:val="28"/>
          <w:szCs w:val="28"/>
        </w:rPr>
        <w:t xml:space="preserve"> </w:t>
      </w:r>
      <w:r w:rsidR="00B30210" w:rsidRPr="00DD4597">
        <w:rPr>
          <w:rFonts w:cs="Arial"/>
          <w:color w:val="1A1A1A"/>
          <w:sz w:val="28"/>
          <w:szCs w:val="28"/>
        </w:rPr>
        <w:t xml:space="preserve">a common sigmoid function, given its name in 1844 or 1845 by Pierre François </w:t>
      </w:r>
      <w:proofErr w:type="spellStart"/>
      <w:r w:rsidR="00B30210" w:rsidRPr="00DD4597">
        <w:rPr>
          <w:rFonts w:cs="Arial"/>
          <w:color w:val="1A1A1A"/>
          <w:sz w:val="28"/>
          <w:szCs w:val="28"/>
        </w:rPr>
        <w:t>Verhulst</w:t>
      </w:r>
      <w:proofErr w:type="spellEnd"/>
      <w:r w:rsidR="00B30210" w:rsidRPr="00DD4597">
        <w:rPr>
          <w:rFonts w:cs="Arial"/>
          <w:color w:val="1A1A1A"/>
          <w:sz w:val="28"/>
          <w:szCs w:val="28"/>
        </w:rPr>
        <w:t xml:space="preserve"> who studied it in relation to population growth. A generalized logistic curve can model the “S-shaped” behavior of growth of some population P.</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w:color w:val="000000"/>
          <w:sz w:val="28"/>
          <w:szCs w:val="28"/>
        </w:rPr>
      </w:pPr>
      <w:r w:rsidRPr="00DD4597">
        <w:rPr>
          <w:rFonts w:cs="Times"/>
          <w:b/>
          <w:color w:val="000000"/>
          <w:sz w:val="28"/>
          <w:szCs w:val="28"/>
        </w:rPr>
        <w:t>Urban Sprawl</w:t>
      </w:r>
      <w:r w:rsidR="00B30210" w:rsidRPr="00DD4597">
        <w:rPr>
          <w:rFonts w:cs="Times"/>
          <w:b/>
          <w:color w:val="000000"/>
          <w:sz w:val="28"/>
          <w:szCs w:val="28"/>
        </w:rPr>
        <w:t>:</w:t>
      </w:r>
      <w:r w:rsidR="00B30210" w:rsidRPr="00DD4597">
        <w:rPr>
          <w:rFonts w:cs="Times"/>
          <w:color w:val="000000"/>
          <w:sz w:val="28"/>
          <w:szCs w:val="28"/>
        </w:rPr>
        <w:t xml:space="preserve"> </w:t>
      </w:r>
      <w:r w:rsidR="00B30210" w:rsidRPr="00DD4597">
        <w:rPr>
          <w:rFonts w:cs="Arial"/>
          <w:color w:val="1A1A1A"/>
          <w:sz w:val="28"/>
          <w:szCs w:val="28"/>
        </w:rPr>
        <w:t>the uncontrolled expansion of urban areas.</w:t>
      </w:r>
      <w:r w:rsidR="00B30210" w:rsidRPr="00DD4597">
        <w:rPr>
          <w:rFonts w:cs="Times"/>
          <w:color w:val="000000"/>
          <w:sz w:val="28"/>
          <w:szCs w:val="28"/>
        </w:rPr>
        <w:t xml:space="preserve"> </w:t>
      </w:r>
      <w:r w:rsidRPr="00DD4597">
        <w:rPr>
          <w:rFonts w:cs="Times"/>
          <w:color w:val="000000"/>
          <w:sz w:val="28"/>
          <w:szCs w:val="28"/>
        </w:rPr>
        <w:tab/>
      </w:r>
    </w:p>
    <w:p w:rsidR="00C43053" w:rsidRPr="00DD4597" w:rsidRDefault="00B30210"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w:color w:val="000000"/>
          <w:sz w:val="28"/>
          <w:szCs w:val="28"/>
        </w:rPr>
      </w:pPr>
      <w:r w:rsidRPr="00DD4597">
        <w:rPr>
          <w:rFonts w:cs="Times"/>
          <w:b/>
          <w:color w:val="000000"/>
          <w:sz w:val="28"/>
          <w:szCs w:val="28"/>
        </w:rPr>
        <w:t>Urbanization:</w:t>
      </w:r>
      <w:r w:rsidRPr="00DD4597">
        <w:rPr>
          <w:rFonts w:cs="Times"/>
          <w:color w:val="000000"/>
          <w:sz w:val="28"/>
          <w:szCs w:val="28"/>
        </w:rPr>
        <w:t xml:space="preserve"> </w:t>
      </w:r>
      <w:r w:rsidRPr="00DD4597">
        <w:rPr>
          <w:rFonts w:cs="Arial"/>
          <w:color w:val="1A1A1A"/>
          <w:sz w:val="28"/>
          <w:szCs w:val="28"/>
        </w:rPr>
        <w:t>the condition of being urbanized</w:t>
      </w:r>
    </w:p>
    <w:p w:rsidR="00C43053" w:rsidRPr="00DD4597" w:rsidRDefault="00C43053" w:rsidP="00DD45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w:color w:val="000000"/>
          <w:sz w:val="28"/>
          <w:szCs w:val="28"/>
        </w:rPr>
      </w:pPr>
      <w:r w:rsidRPr="00DD4597">
        <w:rPr>
          <w:rFonts w:cs="Times"/>
          <w:b/>
          <w:color w:val="000000"/>
          <w:sz w:val="28"/>
          <w:szCs w:val="28"/>
        </w:rPr>
        <w:t>Urban forestry</w:t>
      </w:r>
      <w:r w:rsidR="00B30210" w:rsidRPr="00DD4597">
        <w:rPr>
          <w:rFonts w:cs="Times"/>
          <w:b/>
          <w:color w:val="000000"/>
          <w:sz w:val="28"/>
          <w:szCs w:val="28"/>
        </w:rPr>
        <w:t>:</w:t>
      </w:r>
      <w:r w:rsidR="00B30210" w:rsidRPr="00DD4597">
        <w:rPr>
          <w:rFonts w:cs="Times"/>
          <w:color w:val="000000"/>
          <w:sz w:val="28"/>
          <w:szCs w:val="28"/>
        </w:rPr>
        <w:t xml:space="preserve"> </w:t>
      </w:r>
      <w:r w:rsidR="00B30210" w:rsidRPr="00DD4597">
        <w:rPr>
          <w:rFonts w:cs="Arial"/>
          <w:color w:val="1A1A1A"/>
          <w:sz w:val="28"/>
          <w:szCs w:val="28"/>
        </w:rPr>
        <w:t>the careful care and management of urban forests, i.e., tree populations in urban settings for the purpose of improving the urban environment. Urban forestry advocates the role of trees as a critical part of the urban infrastructure.</w:t>
      </w:r>
      <w:r w:rsidRPr="00DD4597">
        <w:rPr>
          <w:rFonts w:cs="Times"/>
          <w:color w:val="000000"/>
          <w:sz w:val="28"/>
          <w:szCs w:val="28"/>
        </w:rPr>
        <w:tab/>
      </w:r>
    </w:p>
    <w:p w:rsidR="00A33657" w:rsidRPr="00DD4597" w:rsidRDefault="00A33657" w:rsidP="00DD4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w:color w:val="000000"/>
          <w:sz w:val="28"/>
          <w:szCs w:val="28"/>
        </w:rPr>
      </w:pPr>
    </w:p>
    <w:p w:rsidR="00A33657" w:rsidRPr="00DD4597" w:rsidRDefault="00A33657" w:rsidP="00DD4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w:b/>
          <w:color w:val="000000"/>
          <w:sz w:val="28"/>
          <w:szCs w:val="28"/>
        </w:rPr>
      </w:pPr>
      <w:r w:rsidRPr="00DD4597">
        <w:rPr>
          <w:rFonts w:cs="Times"/>
          <w:b/>
          <w:color w:val="000000"/>
          <w:sz w:val="28"/>
          <w:szCs w:val="28"/>
        </w:rPr>
        <w:t>Know these (approximate) numbers</w:t>
      </w:r>
    </w:p>
    <w:p w:rsidR="00A33657" w:rsidRPr="00DD4597" w:rsidRDefault="00A33657" w:rsidP="00DD459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iCs/>
          <w:color w:val="000000"/>
          <w:sz w:val="28"/>
          <w:szCs w:val="28"/>
        </w:rPr>
      </w:pPr>
      <w:r w:rsidRPr="00DD4597">
        <w:rPr>
          <w:rFonts w:cs="Times New Roman"/>
          <w:b/>
          <w:iCs/>
          <w:color w:val="000000"/>
          <w:sz w:val="28"/>
          <w:szCs w:val="28"/>
        </w:rPr>
        <w:t>How many people live in the world today</w:t>
      </w:r>
      <w:r w:rsidRPr="00DD4597">
        <w:rPr>
          <w:rFonts w:cs="Times New Roman"/>
          <w:iCs/>
          <w:color w:val="000000"/>
          <w:sz w:val="28"/>
          <w:szCs w:val="28"/>
        </w:rPr>
        <w:t xml:space="preserve">? ~ 7.1 billion people  </w:t>
      </w:r>
    </w:p>
    <w:p w:rsidR="00A33657" w:rsidRPr="00DD4597" w:rsidRDefault="00A33657" w:rsidP="00DD459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w:color w:val="000000"/>
          <w:sz w:val="28"/>
          <w:szCs w:val="28"/>
        </w:rPr>
      </w:pPr>
      <w:r w:rsidRPr="00DD4597">
        <w:rPr>
          <w:rFonts w:cs="Times New Roman"/>
          <w:b/>
          <w:iCs/>
          <w:color w:val="000000"/>
          <w:sz w:val="28"/>
          <w:szCs w:val="28"/>
        </w:rPr>
        <w:t>How many people live in poverty?</w:t>
      </w:r>
      <w:r w:rsidRPr="00DD4597">
        <w:rPr>
          <w:rFonts w:cs="Times New Roman"/>
          <w:iCs/>
          <w:color w:val="000000"/>
          <w:sz w:val="28"/>
          <w:szCs w:val="28"/>
        </w:rPr>
        <w:t xml:space="preserve"> ~ more than 3 billion people</w:t>
      </w:r>
    </w:p>
    <w:p w:rsidR="00A33657" w:rsidRPr="00DD4597" w:rsidRDefault="00A33657" w:rsidP="00DD459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w:color w:val="000000"/>
          <w:sz w:val="28"/>
          <w:szCs w:val="28"/>
        </w:rPr>
      </w:pPr>
      <w:r w:rsidRPr="00DD4597">
        <w:rPr>
          <w:rFonts w:cs="Times New Roman"/>
          <w:b/>
          <w:iCs/>
          <w:color w:val="000000"/>
          <w:sz w:val="28"/>
          <w:szCs w:val="28"/>
        </w:rPr>
        <w:t>What is the current rate of world population growth?</w:t>
      </w:r>
      <w:r w:rsidRPr="00DD4597">
        <w:rPr>
          <w:rFonts w:cs="Times New Roman"/>
          <w:iCs/>
          <w:color w:val="000000"/>
          <w:sz w:val="28"/>
          <w:szCs w:val="28"/>
        </w:rPr>
        <w:t xml:space="preserve"> ~ 1.14%</w:t>
      </w:r>
    </w:p>
    <w:p w:rsidR="00A33657" w:rsidRPr="00DD4597" w:rsidRDefault="00A33657" w:rsidP="00DD459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w:b/>
          <w:color w:val="000000"/>
          <w:sz w:val="28"/>
          <w:szCs w:val="28"/>
        </w:rPr>
      </w:pPr>
      <w:r w:rsidRPr="00DD4597">
        <w:rPr>
          <w:rFonts w:cs="Times New Roman"/>
          <w:b/>
          <w:iCs/>
          <w:color w:val="000000"/>
          <w:sz w:val="28"/>
          <w:szCs w:val="28"/>
        </w:rPr>
        <w:t xml:space="preserve">What is the demographic constant used to calculate </w:t>
      </w:r>
      <w:r w:rsidRPr="00DD4597">
        <w:rPr>
          <w:rFonts w:cs="Times New Roman"/>
          <w:b/>
          <w:iCs/>
          <w:color w:val="000000"/>
          <w:sz w:val="28"/>
          <w:szCs w:val="28"/>
        </w:rPr>
        <w:lastRenderedPageBreak/>
        <w:t xml:space="preserve">population doubling time? </w:t>
      </w:r>
      <w:r w:rsidR="00DD4597" w:rsidRPr="00DD4597">
        <w:rPr>
          <w:rFonts w:cs="Times New Roman"/>
          <w:iCs/>
          <w:color w:val="000000"/>
          <w:sz w:val="28"/>
          <w:szCs w:val="28"/>
        </w:rPr>
        <w:t>The rule of 70</w:t>
      </w:r>
    </w:p>
    <w:p w:rsidR="00A33657" w:rsidRPr="00DD4597" w:rsidRDefault="00DD4597" w:rsidP="00DD459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w:b/>
          <w:color w:val="000000"/>
          <w:sz w:val="28"/>
          <w:szCs w:val="28"/>
        </w:rPr>
      </w:pPr>
      <w:r>
        <w:rPr>
          <w:rFonts w:cs="Times New Roman"/>
          <w:b/>
          <w:iCs/>
          <w:color w:val="000000"/>
          <w:sz w:val="28"/>
          <w:szCs w:val="28"/>
        </w:rPr>
        <w:t>What percent of the world</w:t>
      </w:r>
      <w:r w:rsidR="00A33657" w:rsidRPr="00DD4597">
        <w:rPr>
          <w:rFonts w:cs="Times New Roman"/>
          <w:b/>
          <w:iCs/>
          <w:color w:val="000000"/>
          <w:sz w:val="28"/>
          <w:szCs w:val="28"/>
        </w:rPr>
        <w:t xml:space="preserve"> wealth is controlled by developed and dev</w:t>
      </w:r>
      <w:r w:rsidR="003D7F3D">
        <w:rPr>
          <w:rFonts w:cs="Times New Roman"/>
          <w:b/>
          <w:iCs/>
          <w:color w:val="000000"/>
          <w:sz w:val="28"/>
          <w:szCs w:val="28"/>
        </w:rPr>
        <w:t xml:space="preserve">eloping countries respectively? </w:t>
      </w:r>
      <w:r w:rsidR="003D7F3D" w:rsidRPr="003D7F3D">
        <w:rPr>
          <w:rFonts w:cs="Times New Roman"/>
          <w:iCs/>
          <w:color w:val="000000"/>
          <w:sz w:val="28"/>
          <w:szCs w:val="28"/>
        </w:rPr>
        <w:t>1% own 40% of all wealth</w:t>
      </w:r>
    </w:p>
    <w:p w:rsidR="00C04857" w:rsidRPr="00C04857" w:rsidRDefault="00C04857" w:rsidP="00C04857">
      <w:pPr>
        <w:pStyle w:val="ListParagraph"/>
        <w:numPr>
          <w:ilvl w:val="0"/>
          <w:numId w:val="2"/>
        </w:numPr>
        <w:spacing w:line="276" w:lineRule="auto"/>
        <w:rPr>
          <w:rFonts w:cs="Times"/>
          <w:b/>
          <w:color w:val="000000"/>
          <w:sz w:val="28"/>
          <w:szCs w:val="28"/>
        </w:rPr>
      </w:pPr>
      <w:r w:rsidRPr="00C04857">
        <w:rPr>
          <w:rFonts w:cs="Times"/>
          <w:b/>
          <w:color w:val="000000"/>
          <w:sz w:val="28"/>
          <w:szCs w:val="28"/>
        </w:rPr>
        <w:t>What proportion of the human population lives in developing countries?</w:t>
      </w:r>
      <w:r>
        <w:rPr>
          <w:rFonts w:cs="Times"/>
          <w:b/>
          <w:color w:val="000000"/>
          <w:sz w:val="28"/>
          <w:szCs w:val="28"/>
        </w:rPr>
        <w:t xml:space="preserve"> </w:t>
      </w:r>
      <w:r w:rsidRPr="00C04857">
        <w:rPr>
          <w:rFonts w:cs="Times"/>
          <w:color w:val="000000"/>
          <w:sz w:val="28"/>
          <w:szCs w:val="28"/>
        </w:rPr>
        <w:t>80%</w:t>
      </w:r>
    </w:p>
    <w:p w:rsidR="00C04857" w:rsidRDefault="00C04857" w:rsidP="00DD4597">
      <w:pPr>
        <w:spacing w:line="276" w:lineRule="auto"/>
        <w:rPr>
          <w:sz w:val="28"/>
          <w:szCs w:val="28"/>
        </w:rPr>
      </w:pPr>
    </w:p>
    <w:p w:rsidR="00C04857" w:rsidRPr="00C04857" w:rsidRDefault="00C04857" w:rsidP="00DD4597">
      <w:pPr>
        <w:spacing w:line="276" w:lineRule="auto"/>
        <w:rPr>
          <w:b/>
          <w:sz w:val="28"/>
          <w:szCs w:val="28"/>
        </w:rPr>
      </w:pPr>
      <w:r w:rsidRPr="00C04857">
        <w:rPr>
          <w:b/>
          <w:sz w:val="28"/>
          <w:szCs w:val="28"/>
        </w:rPr>
        <w:t xml:space="preserve">Practice </w:t>
      </w:r>
    </w:p>
    <w:p w:rsidR="00C04857" w:rsidRPr="00C04857" w:rsidRDefault="00C04857" w:rsidP="00C04857">
      <w:pPr>
        <w:pStyle w:val="ListParagraph"/>
        <w:numPr>
          <w:ilvl w:val="0"/>
          <w:numId w:val="4"/>
        </w:numPr>
        <w:spacing w:line="276" w:lineRule="auto"/>
        <w:rPr>
          <w:b/>
          <w:sz w:val="28"/>
          <w:szCs w:val="28"/>
        </w:rPr>
      </w:pPr>
      <w:r w:rsidRPr="00C04857">
        <w:rPr>
          <w:b/>
          <w:sz w:val="28"/>
          <w:szCs w:val="28"/>
        </w:rPr>
        <w:t>What is infant mortality rate and why is it considered an indicator of quality of life?</w:t>
      </w:r>
    </w:p>
    <w:p w:rsidR="00C04857" w:rsidRDefault="00C04857" w:rsidP="00C04857">
      <w:pPr>
        <w:pStyle w:val="ListParagraph"/>
        <w:numPr>
          <w:ilvl w:val="0"/>
          <w:numId w:val="5"/>
        </w:numPr>
        <w:spacing w:line="276" w:lineRule="auto"/>
        <w:rPr>
          <w:sz w:val="28"/>
          <w:szCs w:val="28"/>
        </w:rPr>
      </w:pPr>
      <w:r>
        <w:rPr>
          <w:sz w:val="28"/>
          <w:szCs w:val="28"/>
        </w:rPr>
        <w:t>Infant mortality is the death of children under the age of one year. It is considered an indicator of quality of life because babies died from many illnesses and complications we could not treat.</w:t>
      </w:r>
      <w:r w:rsidR="003A33C2">
        <w:rPr>
          <w:sz w:val="28"/>
          <w:szCs w:val="28"/>
        </w:rPr>
        <w:t xml:space="preserve"> Also because infants in LEDCs (Lower Economically Developed Countries) are born into families that don’t have necessary resources to keep them alive for very long. </w:t>
      </w:r>
    </w:p>
    <w:p w:rsidR="003A33C2" w:rsidRDefault="003A33C2" w:rsidP="003A33C2">
      <w:pPr>
        <w:pStyle w:val="ListParagraph"/>
        <w:numPr>
          <w:ilvl w:val="0"/>
          <w:numId w:val="4"/>
        </w:numPr>
        <w:spacing w:line="276" w:lineRule="auto"/>
        <w:rPr>
          <w:b/>
          <w:sz w:val="28"/>
          <w:szCs w:val="28"/>
        </w:rPr>
      </w:pPr>
      <w:r w:rsidRPr="003A33C2">
        <w:rPr>
          <w:b/>
          <w:sz w:val="28"/>
          <w:szCs w:val="28"/>
        </w:rPr>
        <w:t xml:space="preserve">Distinguish between age-structure diagrams representing several different populations. Explain how the shape of each diagram indicates characteristics of the population. </w:t>
      </w:r>
    </w:p>
    <w:p w:rsidR="00EE12E9" w:rsidRPr="00EE12E9" w:rsidRDefault="00EE12E9" w:rsidP="00EE12E9">
      <w:pPr>
        <w:spacing w:line="276" w:lineRule="auto"/>
        <w:ind w:left="360"/>
        <w:rPr>
          <w:sz w:val="28"/>
          <w:szCs w:val="28"/>
        </w:rPr>
      </w:pPr>
      <w:r w:rsidRPr="00EE12E9">
        <w:rPr>
          <w:sz w:val="28"/>
          <w:szCs w:val="28"/>
        </w:rPr>
        <w:t xml:space="preserve">- The age-structure diagrams showed the population of babies, teenager, middle-age, </w:t>
      </w:r>
      <w:proofErr w:type="gramStart"/>
      <w:r w:rsidRPr="00EE12E9">
        <w:rPr>
          <w:sz w:val="28"/>
          <w:szCs w:val="28"/>
        </w:rPr>
        <w:t>old</w:t>
      </w:r>
      <w:proofErr w:type="gramEnd"/>
      <w:r w:rsidRPr="00EE12E9">
        <w:rPr>
          <w:sz w:val="28"/>
          <w:szCs w:val="28"/>
        </w:rPr>
        <w:t xml:space="preserve"> age people. The bigger the shape is</w:t>
      </w:r>
      <w:r>
        <w:rPr>
          <w:sz w:val="28"/>
          <w:szCs w:val="28"/>
        </w:rPr>
        <w:t>, the higher</w:t>
      </w:r>
      <w:r w:rsidRPr="00EE12E9">
        <w:rPr>
          <w:sz w:val="28"/>
          <w:szCs w:val="28"/>
        </w:rPr>
        <w:t xml:space="preserve"> </w:t>
      </w:r>
      <w:r>
        <w:rPr>
          <w:sz w:val="28"/>
          <w:szCs w:val="28"/>
        </w:rPr>
        <w:t xml:space="preserve">the </w:t>
      </w:r>
      <w:r w:rsidRPr="00EE12E9">
        <w:rPr>
          <w:sz w:val="28"/>
          <w:szCs w:val="28"/>
        </w:rPr>
        <w:t>population</w:t>
      </w:r>
      <w:r>
        <w:rPr>
          <w:sz w:val="28"/>
          <w:szCs w:val="28"/>
        </w:rPr>
        <w:t xml:space="preserve"> growth </w:t>
      </w:r>
      <w:proofErr w:type="gramStart"/>
      <w:r>
        <w:rPr>
          <w:sz w:val="28"/>
          <w:szCs w:val="28"/>
        </w:rPr>
        <w:t xml:space="preserve">rates </w:t>
      </w:r>
      <w:r w:rsidRPr="00EE12E9">
        <w:rPr>
          <w:sz w:val="28"/>
          <w:szCs w:val="28"/>
        </w:rPr>
        <w:t>.</w:t>
      </w:r>
      <w:proofErr w:type="gramEnd"/>
      <w:r w:rsidRPr="00EE12E9">
        <w:rPr>
          <w:sz w:val="28"/>
          <w:szCs w:val="28"/>
        </w:rPr>
        <w:t xml:space="preserve"> </w:t>
      </w:r>
    </w:p>
    <w:p w:rsidR="005E31AB" w:rsidRPr="00645397" w:rsidRDefault="005E31AB" w:rsidP="005E31AB">
      <w:pPr>
        <w:pStyle w:val="ListParagraph"/>
        <w:numPr>
          <w:ilvl w:val="0"/>
          <w:numId w:val="4"/>
        </w:numPr>
        <w:spacing w:line="276" w:lineRule="auto"/>
        <w:rPr>
          <w:b/>
          <w:sz w:val="28"/>
          <w:szCs w:val="28"/>
        </w:rPr>
      </w:pPr>
      <w:r w:rsidRPr="00645397">
        <w:rPr>
          <w:b/>
          <w:sz w:val="28"/>
          <w:szCs w:val="28"/>
        </w:rPr>
        <w:t>What is the function of the World Bank?</w:t>
      </w:r>
    </w:p>
    <w:p w:rsidR="005E31AB" w:rsidRDefault="005E31AB" w:rsidP="005E31AB">
      <w:pPr>
        <w:pStyle w:val="ListParagraph"/>
        <w:numPr>
          <w:ilvl w:val="0"/>
          <w:numId w:val="5"/>
        </w:numPr>
        <w:spacing w:line="276" w:lineRule="auto"/>
        <w:rPr>
          <w:sz w:val="28"/>
          <w:szCs w:val="28"/>
        </w:rPr>
      </w:pPr>
      <w:r>
        <w:rPr>
          <w:sz w:val="28"/>
          <w:szCs w:val="28"/>
        </w:rPr>
        <w:t xml:space="preserve">Granting reconstruction loans to war devastated countries </w:t>
      </w:r>
    </w:p>
    <w:p w:rsidR="005E31AB" w:rsidRDefault="005E31AB" w:rsidP="005E31AB">
      <w:pPr>
        <w:pStyle w:val="ListParagraph"/>
        <w:numPr>
          <w:ilvl w:val="0"/>
          <w:numId w:val="5"/>
        </w:numPr>
        <w:spacing w:line="276" w:lineRule="auto"/>
        <w:rPr>
          <w:sz w:val="28"/>
          <w:szCs w:val="28"/>
        </w:rPr>
      </w:pPr>
      <w:r>
        <w:rPr>
          <w:sz w:val="28"/>
          <w:szCs w:val="28"/>
        </w:rPr>
        <w:t xml:space="preserve">Granting developmental loans to underdeveloped countries </w:t>
      </w:r>
    </w:p>
    <w:p w:rsidR="005E31AB" w:rsidRDefault="005E31AB" w:rsidP="005E31AB">
      <w:pPr>
        <w:pStyle w:val="ListParagraph"/>
        <w:numPr>
          <w:ilvl w:val="0"/>
          <w:numId w:val="5"/>
        </w:numPr>
        <w:spacing w:line="276" w:lineRule="auto"/>
        <w:rPr>
          <w:sz w:val="28"/>
          <w:szCs w:val="28"/>
        </w:rPr>
      </w:pPr>
      <w:r>
        <w:rPr>
          <w:sz w:val="28"/>
          <w:szCs w:val="28"/>
        </w:rPr>
        <w:t xml:space="preserve">Providing loans to government for agriculture, irrigation, power, transport, water supply, educations, health, etc. </w:t>
      </w:r>
    </w:p>
    <w:p w:rsidR="005E31AB" w:rsidRDefault="005E31AB" w:rsidP="005E31AB">
      <w:pPr>
        <w:pStyle w:val="ListParagraph"/>
        <w:numPr>
          <w:ilvl w:val="0"/>
          <w:numId w:val="5"/>
        </w:numPr>
        <w:spacing w:line="276" w:lineRule="auto"/>
        <w:rPr>
          <w:sz w:val="28"/>
          <w:szCs w:val="28"/>
        </w:rPr>
      </w:pPr>
      <w:r>
        <w:rPr>
          <w:sz w:val="28"/>
          <w:szCs w:val="28"/>
        </w:rPr>
        <w:t xml:space="preserve">Providing loans to private concerns for specified projects </w:t>
      </w:r>
    </w:p>
    <w:p w:rsidR="005E31AB" w:rsidRDefault="005E31AB" w:rsidP="005E31AB">
      <w:pPr>
        <w:pStyle w:val="ListParagraph"/>
        <w:numPr>
          <w:ilvl w:val="0"/>
          <w:numId w:val="5"/>
        </w:numPr>
        <w:spacing w:line="276" w:lineRule="auto"/>
        <w:rPr>
          <w:sz w:val="28"/>
          <w:szCs w:val="28"/>
        </w:rPr>
      </w:pPr>
      <w:r>
        <w:rPr>
          <w:sz w:val="28"/>
          <w:szCs w:val="28"/>
        </w:rPr>
        <w:t xml:space="preserve">Promoting foreign investment by guaranteeing loans provided by other organizations. </w:t>
      </w:r>
    </w:p>
    <w:p w:rsidR="005E31AB" w:rsidRDefault="005E31AB" w:rsidP="005E31AB">
      <w:pPr>
        <w:pStyle w:val="ListParagraph"/>
        <w:numPr>
          <w:ilvl w:val="0"/>
          <w:numId w:val="5"/>
        </w:numPr>
        <w:spacing w:line="276" w:lineRule="auto"/>
        <w:rPr>
          <w:sz w:val="28"/>
          <w:szCs w:val="28"/>
        </w:rPr>
      </w:pPr>
      <w:r>
        <w:rPr>
          <w:sz w:val="28"/>
          <w:szCs w:val="28"/>
        </w:rPr>
        <w:t xml:space="preserve">Providing technical, economic and monetary advice </w:t>
      </w:r>
      <w:r w:rsidR="00645397">
        <w:rPr>
          <w:sz w:val="28"/>
          <w:szCs w:val="28"/>
        </w:rPr>
        <w:t>to member countries for specific projects</w:t>
      </w:r>
    </w:p>
    <w:p w:rsidR="00645397" w:rsidRDefault="00645397" w:rsidP="005E31AB">
      <w:pPr>
        <w:pStyle w:val="ListParagraph"/>
        <w:numPr>
          <w:ilvl w:val="0"/>
          <w:numId w:val="5"/>
        </w:numPr>
        <w:spacing w:line="276" w:lineRule="auto"/>
        <w:rPr>
          <w:sz w:val="28"/>
          <w:szCs w:val="28"/>
        </w:rPr>
      </w:pPr>
      <w:r>
        <w:rPr>
          <w:sz w:val="28"/>
          <w:szCs w:val="28"/>
        </w:rPr>
        <w:t xml:space="preserve">Encouraging industrial development of underdeveloped countries by promoting economic reforms </w:t>
      </w:r>
    </w:p>
    <w:p w:rsidR="00645397" w:rsidRPr="00EE12E9" w:rsidRDefault="00645397" w:rsidP="00EE12E9">
      <w:pPr>
        <w:spacing w:line="276" w:lineRule="auto"/>
        <w:ind w:left="360"/>
        <w:rPr>
          <w:b/>
          <w:sz w:val="28"/>
          <w:szCs w:val="28"/>
        </w:rPr>
      </w:pPr>
      <w:r w:rsidRPr="00EE12E9">
        <w:rPr>
          <w:b/>
          <w:sz w:val="28"/>
          <w:szCs w:val="28"/>
        </w:rPr>
        <w:t xml:space="preserve"> </w:t>
      </w:r>
    </w:p>
    <w:sectPr w:rsidR="00645397" w:rsidRPr="00EE12E9" w:rsidSect="00C4305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72CAD"/>
    <w:multiLevelType w:val="hybridMultilevel"/>
    <w:tmpl w:val="6AAA7C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4208D"/>
    <w:multiLevelType w:val="hybridMultilevel"/>
    <w:tmpl w:val="EE4691B8"/>
    <w:lvl w:ilvl="0" w:tplc="B0FE6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C1A9D"/>
    <w:multiLevelType w:val="hybridMultilevel"/>
    <w:tmpl w:val="9C98F8DA"/>
    <w:lvl w:ilvl="0" w:tplc="F35C980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E4ACC"/>
    <w:multiLevelType w:val="hybridMultilevel"/>
    <w:tmpl w:val="61742D24"/>
    <w:lvl w:ilvl="0" w:tplc="11B260E4">
      <w:start w:val="1"/>
      <w:numFmt w:val="decimal"/>
      <w:lvlText w:val="%1."/>
      <w:lvlJc w:val="left"/>
      <w:pPr>
        <w:ind w:left="720" w:hanging="360"/>
      </w:pPr>
      <w:rPr>
        <w:rFonts w:ascii="Times" w:hAnsi="Times" w:cs="Time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057D7C"/>
    <w:multiLevelType w:val="hybridMultilevel"/>
    <w:tmpl w:val="1F9E3E38"/>
    <w:lvl w:ilvl="0" w:tplc="11B260E4">
      <w:start w:val="1"/>
      <w:numFmt w:val="decimal"/>
      <w:lvlText w:val="%1."/>
      <w:lvlJc w:val="left"/>
      <w:pPr>
        <w:ind w:left="720" w:hanging="360"/>
      </w:pPr>
      <w:rPr>
        <w:rFonts w:ascii="Times" w:hAnsi="Times" w:cs="Time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43053"/>
    <w:rsid w:val="00072A68"/>
    <w:rsid w:val="00122F96"/>
    <w:rsid w:val="003A33C2"/>
    <w:rsid w:val="003D7F3D"/>
    <w:rsid w:val="004400BA"/>
    <w:rsid w:val="005E31AB"/>
    <w:rsid w:val="00645397"/>
    <w:rsid w:val="00A33657"/>
    <w:rsid w:val="00B30210"/>
    <w:rsid w:val="00C04857"/>
    <w:rsid w:val="00C06F6B"/>
    <w:rsid w:val="00C43053"/>
    <w:rsid w:val="00DB0397"/>
    <w:rsid w:val="00DD4597"/>
    <w:rsid w:val="00EE12E9"/>
    <w:rsid w:val="00F01B0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053"/>
    <w:pPr>
      <w:ind w:left="720"/>
      <w:contextualSpacing/>
    </w:pPr>
  </w:style>
  <w:style w:type="paragraph" w:styleId="BodyText">
    <w:name w:val="Body Text"/>
    <w:basedOn w:val="Normal"/>
    <w:link w:val="BodyTextChar"/>
    <w:uiPriority w:val="99"/>
    <w:unhideWhenUsed/>
    <w:rsid w:val="00B30210"/>
    <w:pPr>
      <w:spacing w:after="120"/>
    </w:pPr>
  </w:style>
  <w:style w:type="character" w:customStyle="1" w:styleId="BodyTextChar">
    <w:name w:val="Body Text Char"/>
    <w:basedOn w:val="DefaultParagraphFont"/>
    <w:link w:val="BodyText"/>
    <w:uiPriority w:val="99"/>
    <w:rsid w:val="00B3021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ho</dc:creator>
  <cp:lastModifiedBy>yen ho</cp:lastModifiedBy>
  <cp:revision>5</cp:revision>
  <dcterms:created xsi:type="dcterms:W3CDTF">2014-01-19T09:11:00Z</dcterms:created>
  <dcterms:modified xsi:type="dcterms:W3CDTF">2014-01-24T05:44:00Z</dcterms:modified>
</cp:coreProperties>
</file>